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370E" w14:textId="2D26F71A" w:rsidR="000F4183" w:rsidRPr="000F4183" w:rsidRDefault="000F4183" w:rsidP="000F4183">
      <w:pPr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Załącznik nr </w:t>
      </w:r>
      <w:r>
        <w:rPr>
          <w:rFonts w:cs="Calibri"/>
          <w:b/>
          <w:sz w:val="16"/>
          <w:szCs w:val="16"/>
        </w:rPr>
        <w:t xml:space="preserve">9 </w:t>
      </w:r>
      <w:bookmarkStart w:id="0" w:name="_GoBack"/>
      <w:bookmarkEnd w:id="0"/>
      <w:r>
        <w:rPr>
          <w:rFonts w:cs="Calibri"/>
          <w:b/>
          <w:sz w:val="16"/>
          <w:szCs w:val="16"/>
        </w:rPr>
        <w:t>do Umowy wsparcia w projekcie</w:t>
      </w:r>
      <w:bookmarkStart w:id="1" w:name="_Hlk2344729"/>
      <w:r>
        <w:rPr>
          <w:rFonts w:cs="Calibri"/>
          <w:b/>
          <w:sz w:val="16"/>
          <w:szCs w:val="16"/>
        </w:rPr>
        <w:t xml:space="preserve"> „Akademia Kompetencji Menadżera odpowiedzią na zmiany gospodarcze w woj. zachodniopomorskim, lubuskim, dolnośląskim i wielkopolskim”</w:t>
      </w:r>
      <w:bookmarkEnd w:id="1"/>
      <w:r>
        <w:rPr>
          <w:rFonts w:cs="Calibri"/>
          <w:b/>
          <w:sz w:val="16"/>
          <w:szCs w:val="16"/>
        </w:rPr>
        <w:t xml:space="preserve">, nr </w:t>
      </w:r>
      <w:r>
        <w:rPr>
          <w:rFonts w:cs="Calibri"/>
          <w:b/>
          <w:i/>
          <w:iCs/>
          <w:sz w:val="16"/>
          <w:szCs w:val="16"/>
        </w:rPr>
        <w:t>WND_POWR.02.21.00-00-AM19/20</w:t>
      </w:r>
    </w:p>
    <w:p w14:paraId="0FBD9A65" w14:textId="77777777" w:rsidR="000F4183" w:rsidRDefault="000F4183" w:rsidP="00DE557F">
      <w:pPr>
        <w:jc w:val="both"/>
        <w:rPr>
          <w:sz w:val="18"/>
          <w:szCs w:val="18"/>
        </w:rPr>
      </w:pPr>
    </w:p>
    <w:p w14:paraId="4BC5D06B" w14:textId="1CA20C46" w:rsidR="00547661" w:rsidRPr="00DE557F" w:rsidRDefault="00547661" w:rsidP="00DE557F">
      <w:pPr>
        <w:jc w:val="both"/>
        <w:rPr>
          <w:sz w:val="18"/>
          <w:szCs w:val="18"/>
        </w:rPr>
      </w:pPr>
      <w:r w:rsidRPr="00DE557F">
        <w:rPr>
          <w:sz w:val="18"/>
          <w:szCs w:val="18"/>
        </w:rPr>
        <w:t>Dot. środków sankcyjnych uchwalonych na mocy prawa unijnego i krajowego w stosunku do podmiotów i osób, które w bezpośredni lub pośredni sposób wspierają działania wojenne Federacji Rosyjskiej lub są za nie odpowiedzialne.</w:t>
      </w:r>
    </w:p>
    <w:p w14:paraId="7ED9704F" w14:textId="4EAEFA01" w:rsidR="00547661" w:rsidRPr="00DE557F" w:rsidRDefault="00547661" w:rsidP="00DE557F">
      <w:pPr>
        <w:jc w:val="both"/>
        <w:rPr>
          <w:sz w:val="18"/>
          <w:szCs w:val="18"/>
        </w:rPr>
      </w:pPr>
      <w:r w:rsidRPr="00DE557F">
        <w:rPr>
          <w:sz w:val="18"/>
          <w:szCs w:val="18"/>
        </w:rPr>
        <w:t xml:space="preserve">Podstawa prawna: Ustawa z dnia 13 kwietnia 2022 r. o szczególnych rozwiązaniach w zakresie przeciwdziałania wspieraniu agresji na Ukrainę oraz służących ochronie bezpieczeństwa narodowego (Dz. U. poz. 835) określa zakres sankcji możliwych do zastosowania. </w:t>
      </w:r>
    </w:p>
    <w:p w14:paraId="29B9C88A" w14:textId="249BCF81" w:rsidR="00DE557F" w:rsidRPr="00547661" w:rsidRDefault="00DE557F" w:rsidP="00DE557F">
      <w:pPr>
        <w:ind w:left="5664" w:firstLine="708"/>
      </w:pPr>
      <w:r>
        <w:t>………………., dnia ………………….</w:t>
      </w:r>
    </w:p>
    <w:p w14:paraId="5F2899EF" w14:textId="1B0C9006" w:rsidR="00DE557F" w:rsidRDefault="00547661" w:rsidP="000F4183">
      <w:pPr>
        <w:jc w:val="center"/>
        <w:rPr>
          <w:b/>
        </w:rPr>
      </w:pPr>
      <w:r w:rsidRPr="00B43DDA">
        <w:rPr>
          <w:b/>
        </w:rPr>
        <w:t>OŚWIADCZENIE PODMIOTU</w:t>
      </w:r>
    </w:p>
    <w:p w14:paraId="0EAE0E5C" w14:textId="03903787" w:rsidR="00DE557F" w:rsidRDefault="00DE557F" w:rsidP="00DE557F">
      <w:pPr>
        <w:rPr>
          <w:b/>
        </w:rPr>
      </w:pPr>
      <w:r>
        <w:rPr>
          <w:b/>
        </w:rPr>
        <w:t>………………………………………………………</w:t>
      </w:r>
    </w:p>
    <w:p w14:paraId="55A48604" w14:textId="28D08CA9" w:rsidR="00DE557F" w:rsidRPr="00DE557F" w:rsidRDefault="00DE557F" w:rsidP="00DE557F">
      <w:pPr>
        <w:rPr>
          <w:sz w:val="16"/>
          <w:szCs w:val="16"/>
        </w:rPr>
      </w:pPr>
      <w:r w:rsidRPr="00DE557F">
        <w:rPr>
          <w:sz w:val="16"/>
          <w:szCs w:val="16"/>
        </w:rPr>
        <w:t xml:space="preserve">Pieczęć/dane podmiotu składającego oświadczenie </w:t>
      </w:r>
    </w:p>
    <w:p w14:paraId="20A2AD1E" w14:textId="751CB8BB" w:rsidR="00547661" w:rsidRPr="001076B4" w:rsidRDefault="00547661" w:rsidP="00DE557F">
      <w:pPr>
        <w:ind w:firstLine="708"/>
        <w:jc w:val="both"/>
        <w:rPr>
          <w:sz w:val="20"/>
          <w:szCs w:val="20"/>
        </w:rPr>
      </w:pPr>
      <w:r w:rsidRPr="001076B4">
        <w:rPr>
          <w:sz w:val="20"/>
          <w:szCs w:val="20"/>
        </w:rPr>
        <w:t xml:space="preserve">Jako </w:t>
      </w:r>
      <w:r w:rsidR="002D2546">
        <w:rPr>
          <w:sz w:val="20"/>
          <w:szCs w:val="20"/>
        </w:rPr>
        <w:t xml:space="preserve">prawny reprezentant firmy ……………………………………… - </w:t>
      </w:r>
      <w:r w:rsidRPr="001076B4">
        <w:rPr>
          <w:sz w:val="20"/>
          <w:szCs w:val="20"/>
        </w:rPr>
        <w:t>podmiot</w:t>
      </w:r>
      <w:r w:rsidR="002D2546">
        <w:rPr>
          <w:sz w:val="20"/>
          <w:szCs w:val="20"/>
        </w:rPr>
        <w:t>u</w:t>
      </w:r>
      <w:r w:rsidRPr="001076B4">
        <w:rPr>
          <w:sz w:val="20"/>
          <w:szCs w:val="20"/>
        </w:rPr>
        <w:t xml:space="preserve"> uzyskując</w:t>
      </w:r>
      <w:r w:rsidR="002D2546">
        <w:rPr>
          <w:sz w:val="20"/>
          <w:szCs w:val="20"/>
        </w:rPr>
        <w:t>ego</w:t>
      </w:r>
      <w:r w:rsidRPr="001076B4">
        <w:rPr>
          <w:sz w:val="20"/>
          <w:szCs w:val="20"/>
        </w:rPr>
        <w:t xml:space="preserve"> w ramach projektu „Akademia Kompetencji Menadżera odpowiedzią na zmiany gospodarcze w woj. zachodniopomorskim, lubuskim, dolnośląskim i wielkopolskim</w:t>
      </w:r>
      <w:r w:rsidRPr="001076B4">
        <w:rPr>
          <w:i/>
          <w:iCs/>
          <w:sz w:val="20"/>
          <w:szCs w:val="20"/>
        </w:rPr>
        <w:t>”, nr WND-</w:t>
      </w:r>
      <w:r w:rsidRPr="001076B4">
        <w:rPr>
          <w:bCs/>
          <w:sz w:val="20"/>
          <w:szCs w:val="20"/>
        </w:rPr>
        <w:t>POWR.02.21.00-00-AM19/20</w:t>
      </w:r>
      <w:r w:rsidR="00B43DDA" w:rsidRPr="001076B4">
        <w:rPr>
          <w:sz w:val="20"/>
          <w:szCs w:val="20"/>
        </w:rPr>
        <w:t>,</w:t>
      </w:r>
      <w:r w:rsidRPr="001076B4">
        <w:rPr>
          <w:sz w:val="20"/>
          <w:szCs w:val="20"/>
        </w:rPr>
        <w:t xml:space="preserve"> wsparcie finansowe ( </w:t>
      </w:r>
      <w:r w:rsidR="002D2546">
        <w:rPr>
          <w:sz w:val="20"/>
          <w:szCs w:val="20"/>
        </w:rPr>
        <w:t xml:space="preserve">tj. dofinansowanie </w:t>
      </w:r>
      <w:r w:rsidRPr="001076B4">
        <w:rPr>
          <w:sz w:val="20"/>
          <w:szCs w:val="20"/>
        </w:rPr>
        <w:t>szkole</w:t>
      </w:r>
      <w:r w:rsidR="002D2546">
        <w:rPr>
          <w:sz w:val="20"/>
          <w:szCs w:val="20"/>
        </w:rPr>
        <w:t>ń</w:t>
      </w:r>
      <w:r w:rsidRPr="001076B4">
        <w:rPr>
          <w:sz w:val="20"/>
          <w:szCs w:val="20"/>
        </w:rPr>
        <w:t>/ doradztw</w:t>
      </w:r>
      <w:r w:rsidR="002D2546">
        <w:rPr>
          <w:sz w:val="20"/>
          <w:szCs w:val="20"/>
        </w:rPr>
        <w:t>a</w:t>
      </w:r>
      <w:r w:rsidRPr="001076B4">
        <w:rPr>
          <w:sz w:val="20"/>
          <w:szCs w:val="20"/>
        </w:rPr>
        <w:t xml:space="preserve"> dla firm</w:t>
      </w:r>
      <w:r w:rsidR="002D2546">
        <w:rPr>
          <w:sz w:val="20"/>
          <w:szCs w:val="20"/>
        </w:rPr>
        <w:t>y</w:t>
      </w:r>
      <w:r w:rsidRPr="001076B4">
        <w:rPr>
          <w:sz w:val="20"/>
          <w:szCs w:val="20"/>
        </w:rPr>
        <w:t xml:space="preserve">) </w:t>
      </w:r>
      <w:r w:rsidRPr="001076B4">
        <w:rPr>
          <w:b/>
          <w:sz w:val="20"/>
          <w:szCs w:val="20"/>
          <w:u w:val="single"/>
        </w:rPr>
        <w:t>oświadczam, że</w:t>
      </w:r>
      <w:r w:rsidRPr="001076B4">
        <w:rPr>
          <w:sz w:val="20"/>
          <w:szCs w:val="20"/>
        </w:rPr>
        <w:t xml:space="preserve"> </w:t>
      </w:r>
      <w:r w:rsidR="00DE557F" w:rsidRPr="001076B4">
        <w:rPr>
          <w:sz w:val="20"/>
          <w:szCs w:val="20"/>
        </w:rPr>
        <w:t xml:space="preserve">zgodnie z Ustawą z dnia 13 kwietnia 2022 r </w:t>
      </w:r>
      <w:r w:rsidRPr="001076B4">
        <w:rPr>
          <w:sz w:val="20"/>
          <w:szCs w:val="20"/>
        </w:rPr>
        <w:t>nie podlegam wykluczeniu z możliwości otrzymania wsparcia finansowego w projekcie</w:t>
      </w:r>
      <w:r w:rsidR="00B43DDA" w:rsidRPr="001076B4">
        <w:rPr>
          <w:sz w:val="20"/>
          <w:szCs w:val="20"/>
        </w:rPr>
        <w:t xml:space="preserve"> w szczególności:</w:t>
      </w:r>
    </w:p>
    <w:p w14:paraId="47925E26" w14:textId="7FE2AF37" w:rsidR="00B43DDA" w:rsidRPr="001076B4" w:rsidRDefault="00B43DDA" w:rsidP="001076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076B4">
        <w:rPr>
          <w:sz w:val="20"/>
          <w:szCs w:val="20"/>
        </w:rPr>
        <w:t>podmiot który reprezentuj</w:t>
      </w:r>
      <w:r w:rsidR="002D2546">
        <w:rPr>
          <w:sz w:val="20"/>
          <w:szCs w:val="20"/>
        </w:rPr>
        <w:t>ę</w:t>
      </w:r>
      <w:r w:rsidRPr="001076B4">
        <w:rPr>
          <w:sz w:val="20"/>
          <w:szCs w:val="20"/>
        </w:rPr>
        <w:t xml:space="preserve"> nie jest podmiotem rosyjskim ani podmiotem z nim powiązanym</w:t>
      </w:r>
      <w:r w:rsidR="00DE557F" w:rsidRPr="001076B4">
        <w:rPr>
          <w:sz w:val="20"/>
          <w:szCs w:val="20"/>
        </w:rPr>
        <w:t>,</w:t>
      </w:r>
    </w:p>
    <w:p w14:paraId="29E4E6CE" w14:textId="3D622FA7" w:rsidR="00B43DDA" w:rsidRPr="001076B4" w:rsidRDefault="00B43DDA" w:rsidP="001076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076B4">
        <w:rPr>
          <w:sz w:val="20"/>
          <w:szCs w:val="20"/>
        </w:rPr>
        <w:t>podmiot</w:t>
      </w:r>
      <w:r w:rsidR="00DE557F" w:rsidRPr="001076B4">
        <w:rPr>
          <w:sz w:val="20"/>
          <w:szCs w:val="20"/>
        </w:rPr>
        <w:t>,</w:t>
      </w:r>
      <w:r w:rsidRPr="001076B4">
        <w:rPr>
          <w:sz w:val="20"/>
          <w:szCs w:val="20"/>
        </w:rPr>
        <w:t xml:space="preserve"> który reprezentuj</w:t>
      </w:r>
      <w:r w:rsidR="002D2546">
        <w:rPr>
          <w:sz w:val="20"/>
          <w:szCs w:val="20"/>
        </w:rPr>
        <w:t>ę</w:t>
      </w:r>
      <w:r w:rsidRPr="001076B4">
        <w:rPr>
          <w:sz w:val="20"/>
          <w:szCs w:val="20"/>
        </w:rPr>
        <w:t xml:space="preserve"> nie jest wpisany na „Listę osób i podmiotów, względem których stosowane są środki sankcyjne znajdują</w:t>
      </w:r>
      <w:r w:rsidR="00353AB7">
        <w:rPr>
          <w:sz w:val="20"/>
          <w:szCs w:val="20"/>
        </w:rPr>
        <w:t>cej</w:t>
      </w:r>
      <w:r w:rsidRPr="001076B4">
        <w:rPr>
          <w:sz w:val="20"/>
          <w:szCs w:val="20"/>
        </w:rPr>
        <w:t xml:space="preserve"> się w załącznikach do regulacji unijnych oraz w rejestrze zamieszczonym na stronie MSWiA: </w:t>
      </w:r>
      <w:hyperlink r:id="rId7" w:history="1">
        <w:r w:rsidRPr="001076B4">
          <w:rPr>
            <w:rStyle w:val="Hipercze"/>
            <w:sz w:val="20"/>
            <w:szCs w:val="20"/>
          </w:rPr>
          <w:t>https://www.gov.pl/web/mswia/lista-osob-i-podmiotow-objetych-sankcjami</w:t>
        </w:r>
      </w:hyperlink>
      <w:r w:rsidRPr="001076B4">
        <w:rPr>
          <w:sz w:val="20"/>
          <w:szCs w:val="20"/>
        </w:rPr>
        <w:t>”</w:t>
      </w:r>
    </w:p>
    <w:p w14:paraId="5B5A03ED" w14:textId="52162931" w:rsidR="00B43DDA" w:rsidRPr="001076B4" w:rsidRDefault="00B43DDA" w:rsidP="001076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076B4">
        <w:rPr>
          <w:sz w:val="20"/>
          <w:szCs w:val="20"/>
        </w:rPr>
        <w:t>podmiot</w:t>
      </w:r>
      <w:r w:rsidR="001076B4" w:rsidRPr="001076B4">
        <w:rPr>
          <w:sz w:val="20"/>
          <w:szCs w:val="20"/>
        </w:rPr>
        <w:t>,</w:t>
      </w:r>
      <w:r w:rsidRPr="001076B4">
        <w:rPr>
          <w:sz w:val="20"/>
          <w:szCs w:val="20"/>
        </w:rPr>
        <w:t xml:space="preserve"> który reprezentuj</w:t>
      </w:r>
      <w:r w:rsidR="00353AB7">
        <w:rPr>
          <w:sz w:val="20"/>
          <w:szCs w:val="20"/>
        </w:rPr>
        <w:t>ę</w:t>
      </w:r>
      <w:r w:rsidRPr="001076B4">
        <w:rPr>
          <w:sz w:val="20"/>
          <w:szCs w:val="20"/>
        </w:rPr>
        <w:t xml:space="preserve"> nie jest wymieniony w załącznik nr 1 do Rozporządzenia Rady (UE) nr 269/2014 oraz do Rozporządzenia Rady (WE) nr 765/2006</w:t>
      </w:r>
      <w:r w:rsidR="00353AB7">
        <w:rPr>
          <w:sz w:val="20"/>
          <w:szCs w:val="20"/>
        </w:rPr>
        <w:t>,</w:t>
      </w:r>
    </w:p>
    <w:p w14:paraId="0F4A79A9" w14:textId="2D6D7BB5" w:rsidR="00AB448A" w:rsidRPr="001076B4" w:rsidRDefault="00AB448A" w:rsidP="001076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076B4">
        <w:rPr>
          <w:sz w:val="20"/>
          <w:szCs w:val="20"/>
        </w:rPr>
        <w:t xml:space="preserve">pracownicy wydelegowani do udziału w usługach rozwojowych w ramach w/w projektu  nie są </w:t>
      </w:r>
      <w:r w:rsidR="001076B4" w:rsidRPr="001076B4">
        <w:rPr>
          <w:sz w:val="20"/>
          <w:szCs w:val="20"/>
        </w:rPr>
        <w:t xml:space="preserve">osobami wykluczonymi z dostępu do środków </w:t>
      </w:r>
      <w:r w:rsidRPr="001076B4">
        <w:rPr>
          <w:sz w:val="20"/>
          <w:szCs w:val="20"/>
        </w:rPr>
        <w:t xml:space="preserve">w rozumieniu zapisów Ustawy z dnia 13 kwietnia 2022, nie zostali wpisany na Listę osób i podmiotów, względem których stosowane są środki sankcyjne: </w:t>
      </w:r>
      <w:hyperlink r:id="rId8" w:history="1">
        <w:r w:rsidRPr="001076B4">
          <w:rPr>
            <w:rStyle w:val="Hipercze"/>
            <w:sz w:val="20"/>
            <w:szCs w:val="20"/>
          </w:rPr>
          <w:t>https://www.gov.pl/web/mswia/lista-osob-i-podmiotow-objetych-sankcjami</w:t>
        </w:r>
      </w:hyperlink>
      <w:r w:rsidRPr="001076B4">
        <w:rPr>
          <w:sz w:val="20"/>
          <w:szCs w:val="20"/>
        </w:rPr>
        <w:t>”oraz nie widnieją w załączniku nr 1 do Rozporządzenia Rady (UE) nr 269/2014 oraz do Rozporządzenia Rady (WE) nr 765/2006.</w:t>
      </w:r>
    </w:p>
    <w:p w14:paraId="6BB64739" w14:textId="0A844390" w:rsidR="00AB448A" w:rsidRPr="001076B4" w:rsidRDefault="00AB448A" w:rsidP="001076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076B4">
        <w:rPr>
          <w:sz w:val="20"/>
          <w:szCs w:val="20"/>
        </w:rPr>
        <w:t>podm</w:t>
      </w:r>
      <w:r w:rsidR="00462AE0">
        <w:rPr>
          <w:sz w:val="20"/>
          <w:szCs w:val="20"/>
        </w:rPr>
        <w:t>io</w:t>
      </w:r>
      <w:r w:rsidRPr="001076B4">
        <w:rPr>
          <w:sz w:val="20"/>
          <w:szCs w:val="20"/>
        </w:rPr>
        <w:t xml:space="preserve">ty, którym zostanie zlecone przeprowadzone  usług rozwojowych w ramach umowy zawartej miedzy </w:t>
      </w:r>
      <w:r w:rsidR="001076B4" w:rsidRPr="001076B4">
        <w:rPr>
          <w:sz w:val="20"/>
          <w:szCs w:val="20"/>
        </w:rPr>
        <w:t xml:space="preserve">Podmiotem, którego dotyczy oświadczenie </w:t>
      </w:r>
      <w:r w:rsidRPr="001076B4">
        <w:rPr>
          <w:sz w:val="20"/>
          <w:szCs w:val="20"/>
        </w:rPr>
        <w:t xml:space="preserve"> a Operatorem  w ramach w/w projektu nie będą wykluczon</w:t>
      </w:r>
      <w:r w:rsidR="001076B4" w:rsidRPr="001076B4">
        <w:rPr>
          <w:sz w:val="20"/>
          <w:szCs w:val="20"/>
        </w:rPr>
        <w:t xml:space="preserve">e z dostępu do środków oraz udziału w postepowaniach  </w:t>
      </w:r>
      <w:r w:rsidRPr="001076B4">
        <w:rPr>
          <w:sz w:val="20"/>
          <w:szCs w:val="20"/>
        </w:rPr>
        <w:t xml:space="preserve">w rozumieniu zapisów Ustawy z dnia 13 kwietnia 2022, nie zostały wpisany na Listę osób i podmiotów, względem których stosowane są środki sankcyjne: </w:t>
      </w:r>
      <w:hyperlink r:id="rId9" w:history="1">
        <w:r w:rsidRPr="001076B4">
          <w:rPr>
            <w:rStyle w:val="Hipercze"/>
            <w:sz w:val="20"/>
            <w:szCs w:val="20"/>
          </w:rPr>
          <w:t>https://www.gov.pl/web/mswia/lista-osob-i-podmiotow-objetych-sankcjami</w:t>
        </w:r>
      </w:hyperlink>
      <w:r w:rsidRPr="001076B4">
        <w:rPr>
          <w:sz w:val="20"/>
          <w:szCs w:val="20"/>
        </w:rPr>
        <w:t>”oraz nie widnieją w załączniku nr 1 do Rozporządzenia Rady (UE) nr 269/2014 oraz do Rozporządzenia Rady (WE) nr 765/2006.</w:t>
      </w:r>
    </w:p>
    <w:p w14:paraId="774AE545" w14:textId="27FAECAD" w:rsidR="00AB448A" w:rsidRPr="001076B4" w:rsidRDefault="001076B4" w:rsidP="00DE557F">
      <w:pPr>
        <w:jc w:val="both"/>
        <w:rPr>
          <w:sz w:val="20"/>
          <w:szCs w:val="20"/>
        </w:rPr>
      </w:pPr>
      <w:r w:rsidRPr="001076B4">
        <w:rPr>
          <w:sz w:val="20"/>
          <w:szCs w:val="20"/>
        </w:rPr>
        <w:t xml:space="preserve">Niespełnienie w/w wymogów skutkuje brakiem możliwości udziału w w/w projekcie oraz </w:t>
      </w:r>
      <w:r w:rsidR="00353AB7">
        <w:rPr>
          <w:sz w:val="20"/>
          <w:szCs w:val="20"/>
        </w:rPr>
        <w:t xml:space="preserve">brakiem możliwości </w:t>
      </w:r>
      <w:r w:rsidRPr="001076B4">
        <w:rPr>
          <w:sz w:val="20"/>
          <w:szCs w:val="20"/>
        </w:rPr>
        <w:t xml:space="preserve">otrzymaniem dofinansowania. </w:t>
      </w:r>
    </w:p>
    <w:p w14:paraId="104DED9A" w14:textId="02E062E1" w:rsidR="00DE557F" w:rsidRPr="001076B4" w:rsidRDefault="001076B4" w:rsidP="00DE557F">
      <w:pPr>
        <w:jc w:val="both"/>
        <w:rPr>
          <w:sz w:val="20"/>
          <w:szCs w:val="20"/>
        </w:rPr>
      </w:pPr>
      <w:r w:rsidRPr="001076B4">
        <w:rPr>
          <w:sz w:val="20"/>
          <w:szCs w:val="20"/>
        </w:rPr>
        <w:t>J</w:t>
      </w:r>
      <w:r w:rsidR="00DE557F" w:rsidRPr="001076B4">
        <w:rPr>
          <w:sz w:val="20"/>
          <w:szCs w:val="20"/>
        </w:rPr>
        <w:t>est</w:t>
      </w:r>
      <w:r w:rsidR="00F676B9" w:rsidRPr="001076B4">
        <w:rPr>
          <w:sz w:val="20"/>
          <w:szCs w:val="20"/>
        </w:rPr>
        <w:t>em</w:t>
      </w:r>
      <w:r w:rsidR="00DE557F" w:rsidRPr="001076B4">
        <w:rPr>
          <w:sz w:val="20"/>
          <w:szCs w:val="20"/>
        </w:rPr>
        <w:t xml:space="preserve"> świadomy odpowiedzialności karnej wynikającej z art. 297 Kodeksu Karnego przewidującego karę pozbawienia wolności od 3 miesięcy do 5 lat, za składanie nierzetelnych pisemnych oświadczeń, jak również podrobionych, przerobionych, poświadczających nieprawdę lub nierzetelnych  dokumentów.</w:t>
      </w:r>
    </w:p>
    <w:p w14:paraId="5545E654" w14:textId="64D7123C" w:rsidR="00F676B9" w:rsidRDefault="00F676B9" w:rsidP="00DE557F">
      <w:pPr>
        <w:jc w:val="both"/>
        <w:rPr>
          <w:sz w:val="20"/>
          <w:szCs w:val="20"/>
        </w:rPr>
      </w:pPr>
    </w:p>
    <w:p w14:paraId="29E3762B" w14:textId="77777777" w:rsidR="00353AB7" w:rsidRPr="001076B4" w:rsidRDefault="00353AB7" w:rsidP="00DE557F">
      <w:pPr>
        <w:jc w:val="both"/>
        <w:rPr>
          <w:sz w:val="20"/>
          <w:szCs w:val="20"/>
        </w:rPr>
      </w:pPr>
    </w:p>
    <w:p w14:paraId="7F66D70C" w14:textId="7991AE42" w:rsidR="00DE557F" w:rsidRPr="001076B4" w:rsidRDefault="00F676B9" w:rsidP="00DE557F">
      <w:pPr>
        <w:jc w:val="both"/>
        <w:rPr>
          <w:sz w:val="20"/>
          <w:szCs w:val="20"/>
        </w:rPr>
      </w:pPr>
      <w:r w:rsidRPr="001076B4">
        <w:rPr>
          <w:sz w:val="20"/>
          <w:szCs w:val="20"/>
        </w:rPr>
        <w:t>……………………………………………………</w:t>
      </w:r>
    </w:p>
    <w:p w14:paraId="22D41650" w14:textId="77777777" w:rsidR="00DE557F" w:rsidRPr="001076B4" w:rsidRDefault="00DE557F" w:rsidP="00DE557F">
      <w:pPr>
        <w:spacing w:after="0"/>
        <w:jc w:val="both"/>
        <w:rPr>
          <w:sz w:val="20"/>
          <w:szCs w:val="20"/>
        </w:rPr>
      </w:pPr>
      <w:r w:rsidRPr="001076B4">
        <w:rPr>
          <w:sz w:val="20"/>
          <w:szCs w:val="20"/>
        </w:rPr>
        <w:t xml:space="preserve">Data i podpis osoby upoważnionej </w:t>
      </w:r>
    </w:p>
    <w:p w14:paraId="188AE030" w14:textId="586C1239" w:rsidR="006A7BD1" w:rsidRPr="001076B4" w:rsidRDefault="00DE557F" w:rsidP="003074A6">
      <w:pPr>
        <w:spacing w:after="0"/>
        <w:jc w:val="both"/>
        <w:rPr>
          <w:sz w:val="20"/>
          <w:szCs w:val="20"/>
        </w:rPr>
      </w:pPr>
      <w:r w:rsidRPr="001076B4">
        <w:rPr>
          <w:sz w:val="20"/>
          <w:szCs w:val="20"/>
        </w:rPr>
        <w:t>do reprezentowania podmiot</w:t>
      </w:r>
      <w:r w:rsidR="00353AB7">
        <w:rPr>
          <w:sz w:val="20"/>
          <w:szCs w:val="20"/>
        </w:rPr>
        <w:t>u</w:t>
      </w:r>
      <w:r w:rsidRPr="001076B4">
        <w:rPr>
          <w:sz w:val="20"/>
          <w:szCs w:val="20"/>
        </w:rPr>
        <w:t xml:space="preserve"> </w:t>
      </w:r>
    </w:p>
    <w:sectPr w:rsidR="006A7BD1" w:rsidRPr="001076B4" w:rsidSect="001076B4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4895" w14:textId="77777777" w:rsidR="00D51E60" w:rsidRDefault="00D51E60" w:rsidP="00F676B9">
      <w:pPr>
        <w:spacing w:after="0" w:line="240" w:lineRule="auto"/>
      </w:pPr>
      <w:r>
        <w:separator/>
      </w:r>
    </w:p>
  </w:endnote>
  <w:endnote w:type="continuationSeparator" w:id="0">
    <w:p w14:paraId="1D18A7D5" w14:textId="77777777" w:rsidR="00D51E60" w:rsidRDefault="00D51E60" w:rsidP="00F6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6FDA" w14:textId="77777777" w:rsidR="00D51E60" w:rsidRDefault="00D51E60" w:rsidP="00F676B9">
      <w:pPr>
        <w:spacing w:after="0" w:line="240" w:lineRule="auto"/>
      </w:pPr>
      <w:r>
        <w:separator/>
      </w:r>
    </w:p>
  </w:footnote>
  <w:footnote w:type="continuationSeparator" w:id="0">
    <w:p w14:paraId="764E3856" w14:textId="77777777" w:rsidR="00D51E60" w:rsidRDefault="00D51E60" w:rsidP="00F6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C1D2" w14:textId="0744C0DA" w:rsidR="00F676B9" w:rsidRDefault="00F676B9">
    <w:pPr>
      <w:pStyle w:val="Nagwek"/>
    </w:pPr>
    <w:r w:rsidRPr="00F676B9">
      <w:rPr>
        <w:noProof/>
      </w:rPr>
      <w:drawing>
        <wp:inline distT="0" distB="0" distL="0" distR="0" wp14:anchorId="05485302" wp14:editId="0AD6B0C8">
          <wp:extent cx="5760720" cy="6559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9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27A"/>
    <w:multiLevelType w:val="hybridMultilevel"/>
    <w:tmpl w:val="766C9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8DC"/>
    <w:multiLevelType w:val="multilevel"/>
    <w:tmpl w:val="F9AC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ahoma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cs="Calibri"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080"/>
          </w:tabs>
          <w:ind w:left="1080" w:hanging="36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2"/>
    <w:rsid w:val="000F4183"/>
    <w:rsid w:val="001076B4"/>
    <w:rsid w:val="002D2546"/>
    <w:rsid w:val="003074A6"/>
    <w:rsid w:val="00353AB7"/>
    <w:rsid w:val="00462AE0"/>
    <w:rsid w:val="00547661"/>
    <w:rsid w:val="006A7BD1"/>
    <w:rsid w:val="00964DDA"/>
    <w:rsid w:val="00AB448A"/>
    <w:rsid w:val="00B43DDA"/>
    <w:rsid w:val="00C52869"/>
    <w:rsid w:val="00C753A2"/>
    <w:rsid w:val="00D51E60"/>
    <w:rsid w:val="00D715B8"/>
    <w:rsid w:val="00DE557F"/>
    <w:rsid w:val="00F676B9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A1E"/>
  <w15:chartTrackingRefBased/>
  <w15:docId w15:val="{0AF6D8C8-87FA-4744-B8CA-23CB662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D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D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6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6B9"/>
  </w:style>
  <w:style w:type="paragraph" w:styleId="Stopka">
    <w:name w:val="footer"/>
    <w:basedOn w:val="Normalny"/>
    <w:link w:val="StopkaZnak"/>
    <w:uiPriority w:val="99"/>
    <w:unhideWhenUsed/>
    <w:rsid w:val="00F6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6B9"/>
  </w:style>
  <w:style w:type="paragraph" w:styleId="Akapitzlist">
    <w:name w:val="List Paragraph"/>
    <w:basedOn w:val="Normalny"/>
    <w:uiPriority w:val="34"/>
    <w:qFormat/>
    <w:rsid w:val="0010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lista-osob-i-podmiotow-objetych-sankcja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Zaklad Doskonalenia Zawodowego w Poznaniu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Turecka</dc:creator>
  <cp:keywords/>
  <dc:description/>
  <cp:lastModifiedBy>Rafał Stachowiak</cp:lastModifiedBy>
  <cp:revision>10</cp:revision>
  <dcterms:created xsi:type="dcterms:W3CDTF">2022-08-09T06:07:00Z</dcterms:created>
  <dcterms:modified xsi:type="dcterms:W3CDTF">2022-08-30T10:41:00Z</dcterms:modified>
</cp:coreProperties>
</file>